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22ADCC2" w:rsidR="00EC2FE9" w:rsidRPr="00F9079E" w:rsidRDefault="00632E57" w:rsidP="00632E5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32E57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32E57">
        <w:rPr>
          <w:rFonts w:ascii="Times New Roman" w:hAnsi="Times New Roman"/>
          <w:bCs/>
          <w:sz w:val="28"/>
          <w:szCs w:val="28"/>
        </w:rPr>
        <w:t>обеспечения «Строительство ВЛ 0,4 кВ от РУ 0,4 кВ проектируемой ТП с установкой ПУ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32E57">
        <w:rPr>
          <w:rFonts w:ascii="Times New Roman" w:hAnsi="Times New Roman"/>
          <w:bCs/>
          <w:sz w:val="28"/>
          <w:szCs w:val="28"/>
        </w:rPr>
        <w:t>электроснабжения села Усть-Качка (4500098417)»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9079E">
        <w:rPr>
          <w:rFonts w:ascii="Times New Roman" w:hAnsi="Times New Roman"/>
          <w:bCs/>
          <w:sz w:val="28"/>
          <w:szCs w:val="28"/>
        </w:rPr>
        <w:t>на часть земельн</w:t>
      </w:r>
      <w:r w:rsidR="00FB01EF">
        <w:rPr>
          <w:rFonts w:ascii="Times New Roman" w:hAnsi="Times New Roman"/>
          <w:bCs/>
          <w:sz w:val="28"/>
          <w:szCs w:val="28"/>
        </w:rPr>
        <w:t>ого</w:t>
      </w:r>
      <w:r w:rsidR="00A522E1" w:rsidRPr="00F9079E">
        <w:rPr>
          <w:rFonts w:ascii="Times New Roman" w:hAnsi="Times New Roman"/>
          <w:bCs/>
          <w:sz w:val="28"/>
          <w:szCs w:val="28"/>
        </w:rPr>
        <w:t xml:space="preserve"> участк</w:t>
      </w:r>
      <w:r w:rsidR="00FB01EF">
        <w:rPr>
          <w:rFonts w:ascii="Times New Roman" w:hAnsi="Times New Roman"/>
          <w:bCs/>
          <w:sz w:val="28"/>
          <w:szCs w:val="28"/>
        </w:rPr>
        <w:t>а</w:t>
      </w:r>
      <w:r w:rsidR="00A522E1" w:rsidRPr="00F9079E">
        <w:rPr>
          <w:rFonts w:ascii="Times New Roman" w:hAnsi="Times New Roman"/>
          <w:bCs/>
          <w:sz w:val="28"/>
          <w:szCs w:val="28"/>
        </w:rPr>
        <w:t>:</w:t>
      </w:r>
    </w:p>
    <w:p w14:paraId="578511CA" w14:textId="1C979081" w:rsidR="00F9079E" w:rsidRPr="00F9079E" w:rsidRDefault="00F9079E" w:rsidP="00F9079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9079E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32E57" w:rsidRPr="00632E57">
        <w:rPr>
          <w:rFonts w:ascii="Times New Roman" w:hAnsi="Times New Roman"/>
          <w:bCs/>
          <w:sz w:val="28"/>
          <w:szCs w:val="28"/>
        </w:rPr>
        <w:t>59:32:1950001:1564 (73</w:t>
      </w:r>
      <w:r w:rsidR="00632E5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FB01EF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FB01EF" w:rsidRPr="00FB01EF">
        <w:rPr>
          <w:rFonts w:ascii="Times New Roman" w:hAnsi="Times New Roman"/>
          <w:bCs/>
          <w:sz w:val="28"/>
          <w:szCs w:val="28"/>
        </w:rPr>
        <w:t>)</w:t>
      </w:r>
      <w:r w:rsidRPr="00F9079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32E57" w:rsidRPr="00632E57">
        <w:rPr>
          <w:rFonts w:ascii="Times New Roman" w:hAnsi="Times New Roman"/>
          <w:bCs/>
          <w:sz w:val="28"/>
          <w:szCs w:val="28"/>
        </w:rPr>
        <w:t>край Пермский, р-н Пермский, с/п Усть-Качкинское, с. Усть-Качка</w:t>
      </w:r>
      <w:r w:rsidR="00FB01EF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5AFA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21C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4301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2E57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7E4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A60E3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21D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079E"/>
    <w:rsid w:val="00F942FD"/>
    <w:rsid w:val="00F94AA9"/>
    <w:rsid w:val="00F97E4F"/>
    <w:rsid w:val="00FB01E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2025-02-20T15:31:00Z</dcterms:modified>
</cp:coreProperties>
</file>